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7BB01DD0" w:rsidR="002A3E09" w:rsidRPr="0066496D" w:rsidRDefault="000958B0" w:rsidP="000373F1">
      <w:pPr>
        <w:pStyle w:val="Title"/>
        <w:rPr>
          <w:rFonts w:ascii="Calibri" w:hAnsi="Calibri" w:cs="Calibri"/>
        </w:rPr>
      </w:pPr>
      <w:r>
        <w:rPr>
          <w:rFonts w:ascii="Calibri" w:hAnsi="Calibri" w:cs="Calibri"/>
        </w:rPr>
        <w:t>Adding More Steps into Your Day</w:t>
      </w:r>
    </w:p>
    <w:p w14:paraId="38CEAA1B" w14:textId="77777777" w:rsidR="002A3E09" w:rsidRPr="000373F1" w:rsidRDefault="002A3E09" w:rsidP="002A3E09">
      <w:pPr>
        <w:rPr>
          <w:rFonts w:ascii="Cambria" w:hAnsi="Cambria"/>
        </w:rPr>
      </w:pPr>
    </w:p>
    <w:p w14:paraId="703B4FAD" w14:textId="77777777" w:rsidR="000958B0" w:rsidRPr="000958B0" w:rsidRDefault="000958B0" w:rsidP="000958B0">
      <w:pPr>
        <w:spacing w:after="200"/>
        <w:rPr>
          <w:rFonts w:ascii="Calibri" w:hAnsi="Calibri" w:cs="Calibri"/>
        </w:rPr>
      </w:pPr>
      <w:r w:rsidRPr="000958B0">
        <w:rPr>
          <w:rFonts w:ascii="Calibri" w:hAnsi="Calibri" w:cs="Calibri"/>
        </w:rPr>
        <w:t>﻿Walking is one of the best ways to incorporate more exercise into your daily routine. The benefits of walking include: </w:t>
      </w:r>
    </w:p>
    <w:p w14:paraId="2E6C8C58" w14:textId="1CCCA040"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Increased energy, improved mood, and reduced stress</w:t>
      </w:r>
    </w:p>
    <w:p w14:paraId="1550E669" w14:textId="575A4556"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Decreased risk of heart disease, stroke, diabetes, and cancer</w:t>
      </w:r>
    </w:p>
    <w:p w14:paraId="5BA406D6" w14:textId="484C9BFA" w:rsidR="000958B0" w:rsidRPr="000958B0" w:rsidRDefault="000958B0" w:rsidP="000958B0">
      <w:pPr>
        <w:pStyle w:val="ListParagraph"/>
        <w:numPr>
          <w:ilvl w:val="0"/>
          <w:numId w:val="57"/>
        </w:numPr>
        <w:spacing w:after="200"/>
        <w:rPr>
          <w:rFonts w:ascii="Calibri" w:hAnsi="Calibri" w:cs="Calibri"/>
        </w:rPr>
      </w:pPr>
      <w:r w:rsidRPr="000958B0">
        <w:rPr>
          <w:rFonts w:ascii="Calibri" w:hAnsi="Calibri" w:cs="Calibri"/>
        </w:rPr>
        <w:t>Improved muscle tone and fitness</w:t>
      </w:r>
    </w:p>
    <w:p w14:paraId="3EA71E87" w14:textId="77777777" w:rsidR="000958B0" w:rsidRPr="000958B0" w:rsidRDefault="000958B0" w:rsidP="000958B0">
      <w:pPr>
        <w:spacing w:after="200"/>
        <w:rPr>
          <w:rFonts w:ascii="Calibri" w:hAnsi="Calibri" w:cs="Calibri"/>
        </w:rPr>
      </w:pPr>
      <w:r w:rsidRPr="000958B0">
        <w:rPr>
          <w:rFonts w:ascii="Calibri" w:hAnsi="Calibri" w:cs="Calibri"/>
        </w:rPr>
        <w:t>Consider these ways to add more steps into your day: </w:t>
      </w:r>
    </w:p>
    <w:p w14:paraId="2C4AF244" w14:textId="109D980E"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 xml:space="preserve">Schedule a long walk before breakfast or dinner a few times a week. </w:t>
      </w:r>
    </w:p>
    <w:p w14:paraId="523CF0A5" w14:textId="2716E43E"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If you walk as part of your daily exercise routine, create a backup plan for inclement weather (such as walking at the local mall). Another option is to switch things up by doing yoga or strength training.</w:t>
      </w:r>
    </w:p>
    <w:p w14:paraId="06E8D0E6" w14:textId="777F1EB3"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Walk to errands near your home or office when feasible.</w:t>
      </w:r>
    </w:p>
    <w:p w14:paraId="43F73AA8" w14:textId="77777777" w:rsidR="000958B0" w:rsidRDefault="000958B0" w:rsidP="000958B0">
      <w:pPr>
        <w:pStyle w:val="ListParagraph"/>
        <w:numPr>
          <w:ilvl w:val="0"/>
          <w:numId w:val="58"/>
        </w:numPr>
        <w:rPr>
          <w:rFonts w:ascii="Calibri" w:hAnsi="Calibri" w:cs="Calibri"/>
        </w:rPr>
      </w:pPr>
      <w:r w:rsidRPr="000958B0">
        <w:rPr>
          <w:rFonts w:ascii="Calibri" w:hAnsi="Calibri" w:cs="Calibri"/>
        </w:rPr>
        <w:t>Add more steps to shopping trips or appointments by parking at the back of the lot. If you are going to multiple locations within walking distance of each other, park in one central spot and walk to each of them.</w:t>
      </w:r>
    </w:p>
    <w:p w14:paraId="2FEE0CD3" w14:textId="77777777" w:rsidR="000958B0" w:rsidRDefault="000958B0" w:rsidP="000958B0">
      <w:pPr>
        <w:pStyle w:val="ListParagraph"/>
        <w:numPr>
          <w:ilvl w:val="0"/>
          <w:numId w:val="58"/>
        </w:numPr>
        <w:rPr>
          <w:rFonts w:ascii="Calibri" w:hAnsi="Calibri" w:cs="Calibri"/>
        </w:rPr>
      </w:pPr>
      <w:r w:rsidRPr="000958B0">
        <w:rPr>
          <w:rFonts w:ascii="Calibri" w:hAnsi="Calibri" w:cs="Calibri"/>
        </w:rPr>
        <w:t>Take the stairs rather than the elevator whenever the option is available.</w:t>
      </w:r>
    </w:p>
    <w:p w14:paraId="50B021FD" w14:textId="660EF7A5" w:rsidR="000958B0" w:rsidRPr="000958B0" w:rsidRDefault="000958B0" w:rsidP="000958B0">
      <w:pPr>
        <w:pStyle w:val="ListParagraph"/>
        <w:numPr>
          <w:ilvl w:val="0"/>
          <w:numId w:val="58"/>
        </w:numPr>
        <w:spacing w:after="200"/>
        <w:rPr>
          <w:rFonts w:ascii="Calibri" w:hAnsi="Calibri" w:cs="Calibri"/>
        </w:rPr>
      </w:pPr>
      <w:r w:rsidRPr="000958B0">
        <w:rPr>
          <w:rFonts w:ascii="Calibri" w:hAnsi="Calibri" w:cs="Calibri"/>
        </w:rPr>
        <w:t>Ask colleagues if they would like to have occasional “walk and talk” meetings. Keep in mind that some colleagues may have mobility issues that could make this impractical.</w:t>
      </w:r>
    </w:p>
    <w:p w14:paraId="1014D6A2" w14:textId="77777777" w:rsidR="000958B0" w:rsidRPr="000958B0" w:rsidRDefault="000958B0" w:rsidP="000958B0">
      <w:pPr>
        <w:spacing w:after="200"/>
        <w:rPr>
          <w:rFonts w:ascii="Calibri" w:hAnsi="Calibri" w:cs="Calibri"/>
        </w:rPr>
      </w:pPr>
      <w:r w:rsidRPr="000958B0">
        <w:rPr>
          <w:rFonts w:ascii="Calibri" w:hAnsi="Calibri" w:cs="Calibri"/>
        </w:rPr>
        <w:t xml:space="preserve">If you aren’t used to walking on a regular basis, it may be best to start with shorter walks at first. As you become more comfortable, gradually increase the number of extra steps you work into your day. </w:t>
      </w:r>
    </w:p>
    <w:p w14:paraId="0A7AB1AA" w14:textId="77777777" w:rsidR="000958B0" w:rsidRPr="000958B0" w:rsidRDefault="000958B0" w:rsidP="000958B0">
      <w:pPr>
        <w:spacing w:after="200"/>
        <w:rPr>
          <w:rFonts w:ascii="Calibri" w:hAnsi="Calibri" w:cs="Calibri"/>
        </w:rPr>
      </w:pPr>
      <w:r w:rsidRPr="000958B0">
        <w:rPr>
          <w:rFonts w:ascii="Calibri" w:hAnsi="Calibri" w:cs="Calibri"/>
        </w:rPr>
        <w:t xml:space="preserve">Remember that stretching is important, too! Stretch at the start of the day and after long walks. </w:t>
      </w:r>
    </w:p>
    <w:p w14:paraId="68E1ADEA" w14:textId="77777777" w:rsidR="000958B0" w:rsidRDefault="000958B0" w:rsidP="000958B0">
      <w:pPr>
        <w:spacing w:after="200"/>
        <w:rPr>
          <w:rFonts w:ascii="Calibri" w:hAnsi="Calibri" w:cs="Calibri"/>
        </w:rPr>
      </w:pPr>
      <w:r w:rsidRPr="000958B0">
        <w:rPr>
          <w:rFonts w:ascii="Calibri" w:hAnsi="Calibri" w:cs="Calibri"/>
        </w:rPr>
        <w:t>LifeMatters can offer more suggestions for increasing how much you walk each day. Call 24/7/365.</w:t>
      </w:r>
      <w:r w:rsidRPr="000958B0">
        <w:rPr>
          <w:rFonts w:ascii="Calibri" w:hAnsi="Calibri" w:cs="Calibri"/>
        </w:rPr>
        <w:t xml:space="preserve"> </w:t>
      </w:r>
    </w:p>
    <w:p w14:paraId="10E732E3" w14:textId="62797746" w:rsidR="002650B5" w:rsidRPr="00465E62" w:rsidRDefault="002650B5" w:rsidP="000958B0">
      <w:pPr>
        <w:rPr>
          <w:rFonts w:ascii="Calibri" w:hAnsi="Calibri" w:cs="Calibri"/>
        </w:rPr>
      </w:pPr>
      <w:r w:rsidRPr="00465E62">
        <w:rPr>
          <w:rFonts w:ascii="Calibri" w:hAnsi="Calibri" w:cs="Calibri"/>
        </w:rPr>
        <w:t>LifeMatters by Empathia</w:t>
      </w:r>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Call collect to 262-574-2509 if outside of North America</w:t>
      </w:r>
    </w:p>
    <w:p w14:paraId="00D2DDEC" w14:textId="598F8F23" w:rsidR="009D4533" w:rsidRPr="006C0094" w:rsidRDefault="00BE0C92" w:rsidP="006C0094">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3613FF">
        <w:rPr>
          <w:rFonts w:ascii="Calibri" w:hAnsi="Calibri" w:cs="Calibri"/>
          <w:color w:val="000000" w:themeColor="text1"/>
        </w:rPr>
        <w:t>5</w:t>
      </w:r>
      <w:r w:rsidRPr="0066496D">
        <w:rPr>
          <w:rFonts w:ascii="Calibri" w:hAnsi="Calibri" w:cs="Calibri"/>
          <w:color w:val="000000" w:themeColor="text1"/>
        </w:rPr>
        <w:t xml:space="preserve"> Empathia,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2"/>
  </w:num>
  <w:num w:numId="2" w16cid:durableId="493381281">
    <w:abstractNumId w:val="53"/>
  </w:num>
  <w:num w:numId="3" w16cid:durableId="128862543">
    <w:abstractNumId w:val="10"/>
  </w:num>
  <w:num w:numId="4" w16cid:durableId="2059040379">
    <w:abstractNumId w:val="9"/>
  </w:num>
  <w:num w:numId="5" w16cid:durableId="2064594585">
    <w:abstractNumId w:val="41"/>
  </w:num>
  <w:num w:numId="6" w16cid:durableId="587731147">
    <w:abstractNumId w:val="44"/>
  </w:num>
  <w:num w:numId="7" w16cid:durableId="902331107">
    <w:abstractNumId w:val="20"/>
  </w:num>
  <w:num w:numId="8" w16cid:durableId="126241344">
    <w:abstractNumId w:val="26"/>
  </w:num>
  <w:num w:numId="9" w16cid:durableId="340468673">
    <w:abstractNumId w:val="46"/>
  </w:num>
  <w:num w:numId="10" w16cid:durableId="1917668604">
    <w:abstractNumId w:val="11"/>
  </w:num>
  <w:num w:numId="11" w16cid:durableId="325674711">
    <w:abstractNumId w:val="4"/>
  </w:num>
  <w:num w:numId="12" w16cid:durableId="861629249">
    <w:abstractNumId w:val="36"/>
  </w:num>
  <w:num w:numId="13" w16cid:durableId="64911368">
    <w:abstractNumId w:val="35"/>
  </w:num>
  <w:num w:numId="14" w16cid:durableId="1977180189">
    <w:abstractNumId w:val="3"/>
  </w:num>
  <w:num w:numId="15" w16cid:durableId="2041196366">
    <w:abstractNumId w:val="0"/>
  </w:num>
  <w:num w:numId="16" w16cid:durableId="1980721807">
    <w:abstractNumId w:val="29"/>
  </w:num>
  <w:num w:numId="17" w16cid:durableId="1761675303">
    <w:abstractNumId w:val="54"/>
  </w:num>
  <w:num w:numId="18" w16cid:durableId="494304947">
    <w:abstractNumId w:val="52"/>
  </w:num>
  <w:num w:numId="19" w16cid:durableId="1961035786">
    <w:abstractNumId w:val="6"/>
  </w:num>
  <w:num w:numId="20" w16cid:durableId="843474338">
    <w:abstractNumId w:val="27"/>
  </w:num>
  <w:num w:numId="21" w16cid:durableId="1567493632">
    <w:abstractNumId w:val="33"/>
  </w:num>
  <w:num w:numId="22" w16cid:durableId="1898055534">
    <w:abstractNumId w:val="24"/>
  </w:num>
  <w:num w:numId="23" w16cid:durableId="1550342573">
    <w:abstractNumId w:val="56"/>
  </w:num>
  <w:num w:numId="24" w16cid:durableId="561334120">
    <w:abstractNumId w:val="8"/>
  </w:num>
  <w:num w:numId="25" w16cid:durableId="1272780170">
    <w:abstractNumId w:val="5"/>
  </w:num>
  <w:num w:numId="26" w16cid:durableId="1343824962">
    <w:abstractNumId w:val="22"/>
  </w:num>
  <w:num w:numId="27" w16cid:durableId="1182206177">
    <w:abstractNumId w:val="25"/>
  </w:num>
  <w:num w:numId="28" w16cid:durableId="668754140">
    <w:abstractNumId w:val="43"/>
  </w:num>
  <w:num w:numId="29" w16cid:durableId="753934765">
    <w:abstractNumId w:val="16"/>
  </w:num>
  <w:num w:numId="30" w16cid:durableId="1474103219">
    <w:abstractNumId w:val="7"/>
  </w:num>
  <w:num w:numId="31" w16cid:durableId="808206279">
    <w:abstractNumId w:val="31"/>
  </w:num>
  <w:num w:numId="32" w16cid:durableId="959146164">
    <w:abstractNumId w:val="55"/>
  </w:num>
  <w:num w:numId="33" w16cid:durableId="1788545902">
    <w:abstractNumId w:val="14"/>
  </w:num>
  <w:num w:numId="34" w16cid:durableId="1452282046">
    <w:abstractNumId w:val="49"/>
  </w:num>
  <w:num w:numId="35" w16cid:durableId="1861703629">
    <w:abstractNumId w:val="45"/>
  </w:num>
  <w:num w:numId="36" w16cid:durableId="740374249">
    <w:abstractNumId w:val="30"/>
  </w:num>
  <w:num w:numId="37" w16cid:durableId="708802095">
    <w:abstractNumId w:val="23"/>
  </w:num>
  <w:num w:numId="38" w16cid:durableId="378479702">
    <w:abstractNumId w:val="39"/>
  </w:num>
  <w:num w:numId="39" w16cid:durableId="347678263">
    <w:abstractNumId w:val="17"/>
  </w:num>
  <w:num w:numId="40" w16cid:durableId="635453921">
    <w:abstractNumId w:val="50"/>
  </w:num>
  <w:num w:numId="41" w16cid:durableId="495151150">
    <w:abstractNumId w:val="1"/>
  </w:num>
  <w:num w:numId="42" w16cid:durableId="279072864">
    <w:abstractNumId w:val="12"/>
  </w:num>
  <w:num w:numId="43" w16cid:durableId="1386493254">
    <w:abstractNumId w:val="13"/>
  </w:num>
  <w:num w:numId="44" w16cid:durableId="206454429">
    <w:abstractNumId w:val="40"/>
  </w:num>
  <w:num w:numId="45" w16cid:durableId="359933562">
    <w:abstractNumId w:val="32"/>
  </w:num>
  <w:num w:numId="46" w16cid:durableId="881818822">
    <w:abstractNumId w:val="34"/>
  </w:num>
  <w:num w:numId="47" w16cid:durableId="779956578">
    <w:abstractNumId w:val="19"/>
  </w:num>
  <w:num w:numId="48" w16cid:durableId="1438409754">
    <w:abstractNumId w:val="2"/>
  </w:num>
  <w:num w:numId="49" w16cid:durableId="1830706624">
    <w:abstractNumId w:val="38"/>
  </w:num>
  <w:num w:numId="50" w16cid:durableId="1975404710">
    <w:abstractNumId w:val="28"/>
  </w:num>
  <w:num w:numId="51" w16cid:durableId="972831015">
    <w:abstractNumId w:val="37"/>
  </w:num>
  <w:num w:numId="52" w16cid:durableId="1417895051">
    <w:abstractNumId w:val="21"/>
  </w:num>
  <w:num w:numId="53" w16cid:durableId="1303274358">
    <w:abstractNumId w:val="48"/>
  </w:num>
  <w:num w:numId="54" w16cid:durableId="1199395077">
    <w:abstractNumId w:val="15"/>
  </w:num>
  <w:num w:numId="55" w16cid:durableId="1335110004">
    <w:abstractNumId w:val="51"/>
  </w:num>
  <w:num w:numId="56" w16cid:durableId="91442990">
    <w:abstractNumId w:val="47"/>
  </w:num>
  <w:num w:numId="57" w16cid:durableId="1664897400">
    <w:abstractNumId w:val="18"/>
  </w:num>
  <w:num w:numId="58" w16cid:durableId="98771233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2700A"/>
    <w:rsid w:val="00172DCF"/>
    <w:rsid w:val="00175BC6"/>
    <w:rsid w:val="00184D2C"/>
    <w:rsid w:val="001A6542"/>
    <w:rsid w:val="001C0690"/>
    <w:rsid w:val="001F4280"/>
    <w:rsid w:val="002074E6"/>
    <w:rsid w:val="002650B5"/>
    <w:rsid w:val="002A3E09"/>
    <w:rsid w:val="002A4A49"/>
    <w:rsid w:val="002F331E"/>
    <w:rsid w:val="00351ACD"/>
    <w:rsid w:val="003613FF"/>
    <w:rsid w:val="00404498"/>
    <w:rsid w:val="004657CE"/>
    <w:rsid w:val="00465E62"/>
    <w:rsid w:val="004A4E92"/>
    <w:rsid w:val="004A77DC"/>
    <w:rsid w:val="004D16E7"/>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D5C11"/>
    <w:rsid w:val="00BE0C92"/>
    <w:rsid w:val="00BE2E07"/>
    <w:rsid w:val="00BF50BE"/>
    <w:rsid w:val="00C439C2"/>
    <w:rsid w:val="00C73DC3"/>
    <w:rsid w:val="00CD23F9"/>
    <w:rsid w:val="00D247D2"/>
    <w:rsid w:val="00D45ACB"/>
    <w:rsid w:val="00D8493C"/>
    <w:rsid w:val="00DC0ED9"/>
    <w:rsid w:val="00DE5DBE"/>
    <w:rsid w:val="00E25BFA"/>
    <w:rsid w:val="00E67303"/>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313</Words>
  <Characters>1573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Adding More Steps Into Your Day</vt:lpstr>
    </vt:vector>
  </TitlesOfParts>
  <Manager/>
  <Company/>
  <LinksUpToDate>false</LinksUpToDate>
  <CharactersWithSpaces>1876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More Steps into Your Day</dc:title>
  <dc:subject>March 2025 Promotion</dc:subject>
  <dc:creator>Empathia, Inc.</dc:creator>
  <cp:keywords/>
  <dc:description/>
  <cp:lastModifiedBy>Denise Delvis</cp:lastModifiedBy>
  <cp:revision>60</cp:revision>
  <cp:lastPrinted>2022-12-15T21:05:00Z</cp:lastPrinted>
  <dcterms:created xsi:type="dcterms:W3CDTF">2022-09-19T16:59:00Z</dcterms:created>
  <dcterms:modified xsi:type="dcterms:W3CDTF">2025-02-11T21:45:00Z</dcterms:modified>
  <cp:category/>
</cp:coreProperties>
</file>