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2A00B245" w:rsidR="002A3E09" w:rsidRPr="000373F1" w:rsidRDefault="004D16E7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Decreasing Vacation Costs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1BA199EA" w14:textId="608303AD" w:rsidR="004D16E7" w:rsidRPr="004D16E7" w:rsidRDefault="002A4A49" w:rsidP="004D16E7">
      <w:pPr>
        <w:spacing w:after="200"/>
        <w:rPr>
          <w:rFonts w:ascii="Cambria" w:hAnsi="Cambria"/>
        </w:rPr>
      </w:pPr>
      <w:r w:rsidRPr="002A4A49">
        <w:rPr>
          <w:rFonts w:ascii="Calibri" w:hAnsi="Calibri" w:cs="Calibri"/>
        </w:rPr>
        <w:t>﻿</w:t>
      </w:r>
      <w:r w:rsidR="004D16E7" w:rsidRPr="004D16E7">
        <w:rPr>
          <w:rFonts w:ascii="Cambria" w:hAnsi="Cambria"/>
        </w:rPr>
        <w:t xml:space="preserve"> Taking a summer vacation doesn’t have to break your budget. Consider these options for creating a healthy, relaxing summer break:</w:t>
      </w:r>
    </w:p>
    <w:p w14:paraId="219A7835" w14:textId="77777777" w:rsidR="004D16E7" w:rsidRPr="004D16E7" w:rsidRDefault="004D16E7" w:rsidP="004D16E7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D16E7">
        <w:rPr>
          <w:rFonts w:ascii="Cambria" w:hAnsi="Cambria"/>
        </w:rPr>
        <w:t xml:space="preserve">Sleep at home. If hotel or rental prices are more than you can afford, consider a vacation comprised of local day trips. Sleeping in your own bed could substantially decrease your vacation costs. You’ll save money if you eat breakfast and dinner at home, too. </w:t>
      </w:r>
    </w:p>
    <w:p w14:paraId="3E0246B2" w14:textId="77777777" w:rsidR="004D16E7" w:rsidRPr="004D16E7" w:rsidRDefault="004D16E7" w:rsidP="004D16E7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D16E7">
        <w:rPr>
          <w:rFonts w:ascii="Cambria" w:hAnsi="Cambria"/>
        </w:rPr>
        <w:t>Camp. Camping is another way to save money on lodging costs. If you don’t already own camping equipment, check into rental options. You could also look into renting an RV.</w:t>
      </w:r>
    </w:p>
    <w:p w14:paraId="785EF267" w14:textId="6BD394BF" w:rsidR="004D16E7" w:rsidRPr="004D16E7" w:rsidRDefault="004D16E7" w:rsidP="004D16E7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D16E7">
        <w:rPr>
          <w:rFonts w:ascii="Cambria" w:hAnsi="Cambria"/>
        </w:rPr>
        <w:t xml:space="preserve">Pack a cooler. A cooler is an essential tool for road trips. Not only can you bring your own food, but you can save leftovers for later. If you are staying in a hotel, look for one that has a refrigerator and microwave. Pack some paper plates, silverware, and a microwave-safe dish so you can easily warm your leftovers. </w:t>
      </w:r>
    </w:p>
    <w:p w14:paraId="6D864E27" w14:textId="77777777" w:rsidR="004D16E7" w:rsidRPr="004D16E7" w:rsidRDefault="004D16E7" w:rsidP="004D16E7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D16E7">
        <w:rPr>
          <w:rFonts w:ascii="Cambria" w:hAnsi="Cambria"/>
        </w:rPr>
        <w:t xml:space="preserve">Use a gas app. Apps like GasBuddy or Gas Guru will help you determine where gas is cheapest along your route. If you belong to a gas rewards program, choose gas stations where you will receive points or discounts (when possible). </w:t>
      </w:r>
    </w:p>
    <w:p w14:paraId="54712E5F" w14:textId="77777777" w:rsidR="004D16E7" w:rsidRPr="004D16E7" w:rsidRDefault="004D16E7" w:rsidP="004D16E7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D16E7">
        <w:rPr>
          <w:rFonts w:ascii="Cambria" w:hAnsi="Cambria"/>
        </w:rPr>
        <w:t xml:space="preserve">Find free activities. Odds are you will have at least a couple of expensive “must do” activities on your vacation list. Pair these with inexpensive options such as going to the beach, taking a walk through a park, or visiting a free or low-cost museum. Take advantage of senior or student discounts where available. </w:t>
      </w:r>
    </w:p>
    <w:p w14:paraId="150CC443" w14:textId="77777777" w:rsidR="004D16E7" w:rsidRPr="004D16E7" w:rsidRDefault="004D16E7" w:rsidP="004D16E7">
      <w:pPr>
        <w:pStyle w:val="ListParagraph"/>
        <w:numPr>
          <w:ilvl w:val="0"/>
          <w:numId w:val="13"/>
        </w:numPr>
        <w:spacing w:after="200"/>
        <w:rPr>
          <w:rFonts w:ascii="Cambria" w:hAnsi="Cambria"/>
        </w:rPr>
      </w:pPr>
      <w:r w:rsidRPr="004D16E7">
        <w:rPr>
          <w:rFonts w:ascii="Cambria" w:hAnsi="Cambria"/>
        </w:rPr>
        <w:t xml:space="preserve">Maintain a manageable schedule. Packing your vacation with wall-to-wall activities is expensive — and exhausting! Instead, limit your schedule to one or two activities per day. This will leave time to explore the area you’re visiting, have a leisurely lunch, or take an afternoon nap. Building downtime into your schedule is especially helpful if you are traveling with children. </w:t>
      </w:r>
    </w:p>
    <w:p w14:paraId="66D73D18" w14:textId="77777777" w:rsidR="004D16E7" w:rsidRDefault="004D16E7" w:rsidP="002A4A49">
      <w:pPr>
        <w:spacing w:after="200"/>
        <w:rPr>
          <w:rFonts w:ascii="Cambria" w:hAnsi="Cambria" w:cs="Calibri"/>
        </w:rPr>
      </w:pPr>
      <w:r w:rsidRPr="004D16E7">
        <w:rPr>
          <w:rFonts w:ascii="Calibri" w:hAnsi="Calibri" w:cs="Calibri"/>
        </w:rPr>
        <w:t>﻿</w:t>
      </w:r>
      <w:r w:rsidRPr="004D16E7">
        <w:rPr>
          <w:rFonts w:ascii="Cambria" w:hAnsi="Cambria" w:cs="Calibri"/>
        </w:rPr>
        <w:t xml:space="preserve">For more ideas on how to decrease vacation costs, contact </w:t>
      </w:r>
      <w:proofErr w:type="spellStart"/>
      <w:r w:rsidRPr="004D16E7">
        <w:rPr>
          <w:rFonts w:ascii="Cambria" w:hAnsi="Cambria" w:cs="Calibri"/>
        </w:rPr>
        <w:t>LifeMatters</w:t>
      </w:r>
      <w:proofErr w:type="spellEnd"/>
      <w:r w:rsidRPr="004D16E7">
        <w:rPr>
          <w:rFonts w:ascii="Cambria" w:hAnsi="Cambria" w:cs="Calibri"/>
        </w:rPr>
        <w:t>. Help is available 24/7/365.</w:t>
      </w:r>
    </w:p>
    <w:p w14:paraId="05456FD1" w14:textId="159293C0" w:rsidR="002A4A49" w:rsidRPr="004D16E7" w:rsidRDefault="002A4A49" w:rsidP="002A4A49">
      <w:pPr>
        <w:spacing w:after="200"/>
        <w:rPr>
          <w:rFonts w:ascii="Cambria" w:hAnsi="Cambria" w:cs="Calibri"/>
        </w:rPr>
      </w:pPr>
      <w:r w:rsidRPr="002A4A49">
        <w:rPr>
          <w:rFonts w:ascii="Cambria" w:hAnsi="Cambria" w:cs="Calibri"/>
        </w:rPr>
        <w:t>Source: </w:t>
      </w:r>
      <w:r w:rsidR="004D16E7">
        <w:rPr>
          <w:rFonts w:ascii="Cambria" w:hAnsi="Cambria" w:cs="Calibri"/>
        </w:rPr>
        <w:t>Balance</w:t>
      </w:r>
    </w:p>
    <w:p w14:paraId="59DB67F0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spellStart"/>
      <w:r w:rsidRPr="003D1658">
        <w:rPr>
          <w:rFonts w:ascii="Cambria" w:hAnsi="Cambria"/>
        </w:rPr>
        <w:t>LifeMatters</w:t>
      </w:r>
      <w:proofErr w:type="spellEnd"/>
      <w:r w:rsidRPr="003D1658">
        <w:rPr>
          <w:rFonts w:ascii="Cambria" w:hAnsi="Cambria"/>
        </w:rPr>
        <w:t xml:space="preserve"> toll-free anytime. 1-800-634-6433</w:t>
      </w:r>
    </w:p>
    <w:p w14:paraId="512F3D86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1C5827A1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7CF51F2E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62BA23CA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gramStart"/>
      <w:r w:rsidRPr="003D1658">
        <w:rPr>
          <w:rFonts w:ascii="Cambria" w:hAnsi="Cambria"/>
        </w:rPr>
        <w:t>collect</w:t>
      </w:r>
      <w:proofErr w:type="gramEnd"/>
      <w:r w:rsidRPr="003D1658">
        <w:rPr>
          <w:rFonts w:ascii="Cambria" w:hAnsi="Cambria"/>
        </w:rPr>
        <w:t xml:space="preserve"> to 262-574-2509 if outside of North America</w:t>
      </w:r>
    </w:p>
    <w:p w14:paraId="19FBF4CC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TTY/TRS 711 and language translation services are </w:t>
      </w:r>
      <w:proofErr w:type="gramStart"/>
      <w:r w:rsidRPr="003D1658">
        <w:rPr>
          <w:rFonts w:ascii="Cambria" w:hAnsi="Cambria"/>
        </w:rPr>
        <w:t>available</w:t>
      </w:r>
      <w:proofErr w:type="gramEnd"/>
    </w:p>
    <w:p w14:paraId="71EAE59C" w14:textId="77777777" w:rsidR="00D656BE" w:rsidRPr="003D1658" w:rsidRDefault="00D656BE" w:rsidP="00D656BE">
      <w:pPr>
        <w:rPr>
          <w:rFonts w:ascii="Cambria" w:hAnsi="Cambria"/>
        </w:rPr>
      </w:pPr>
    </w:p>
    <w:p w14:paraId="5B779804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160FC585" w14:textId="77777777" w:rsidR="00D656BE" w:rsidRPr="003D1658" w:rsidRDefault="00D656BE" w:rsidP="00D656B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messages will be sent for the duration of the chat. Message and data rates may apply. Text HELP for help and STOP to cancel. </w:t>
      </w:r>
    </w:p>
    <w:p w14:paraId="09550D2E" w14:textId="304187EE" w:rsidR="00AA7124" w:rsidRDefault="00D656BE" w:rsidP="00AA712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</w:t>
      </w:r>
      <w:hyperlink r:id="rId5" w:history="1">
        <w:r w:rsidR="00AA7124" w:rsidRPr="00AC5950">
          <w:rPr>
            <w:rStyle w:val="Hyperlink"/>
            <w:rFonts w:ascii="Cambria" w:hAnsi="Cambria"/>
          </w:rPr>
          <w:t>https://www.empathia.com/smsterms.pdf</w:t>
        </w:r>
      </w:hyperlink>
    </w:p>
    <w:p w14:paraId="555B69D5" w14:textId="77777777" w:rsidR="00AA7124" w:rsidRDefault="00AA7124" w:rsidP="00D656BE">
      <w:pPr>
        <w:spacing w:after="200"/>
        <w:rPr>
          <w:rFonts w:ascii="Cambria" w:hAnsi="Cambria"/>
        </w:rPr>
      </w:pPr>
    </w:p>
    <w:p w14:paraId="761940A7" w14:textId="20A23196" w:rsidR="00D656BE" w:rsidRPr="003D1658" w:rsidRDefault="00D656BE" w:rsidP="00D656BE">
      <w:pPr>
        <w:spacing w:after="200"/>
        <w:rPr>
          <w:rFonts w:ascii="Cambria" w:hAnsi="Cambria"/>
        </w:rPr>
      </w:pPr>
      <w:r w:rsidRPr="003D1658">
        <w:rPr>
          <w:rFonts w:ascii="Cambria" w:hAnsi="Cambria"/>
        </w:rPr>
        <w:t xml:space="preserve">Privacy policy: </w:t>
      </w:r>
      <w:hyperlink r:id="rId6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17BE8791" w14:textId="20F150B2" w:rsidR="000373F1" w:rsidRPr="000373F1" w:rsidRDefault="00D656BE" w:rsidP="00D656BE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9"/>
  </w:num>
  <w:num w:numId="2" w16cid:durableId="493381281">
    <w:abstractNumId w:val="12"/>
  </w:num>
  <w:num w:numId="3" w16cid:durableId="128862543">
    <w:abstractNumId w:val="2"/>
  </w:num>
  <w:num w:numId="4" w16cid:durableId="2059040379">
    <w:abstractNumId w:val="1"/>
  </w:num>
  <w:num w:numId="5" w16cid:durableId="2064594585">
    <w:abstractNumId w:val="8"/>
  </w:num>
  <w:num w:numId="6" w16cid:durableId="587731147">
    <w:abstractNumId w:val="10"/>
  </w:num>
  <w:num w:numId="7" w16cid:durableId="902331107">
    <w:abstractNumId w:val="4"/>
  </w:num>
  <w:num w:numId="8" w16cid:durableId="126241344">
    <w:abstractNumId w:val="5"/>
  </w:num>
  <w:num w:numId="9" w16cid:durableId="340468673">
    <w:abstractNumId w:val="11"/>
  </w:num>
  <w:num w:numId="10" w16cid:durableId="1917668604">
    <w:abstractNumId w:val="3"/>
  </w:num>
  <w:num w:numId="11" w16cid:durableId="325674711">
    <w:abstractNumId w:val="0"/>
  </w:num>
  <w:num w:numId="12" w16cid:durableId="861629249">
    <w:abstractNumId w:val="7"/>
  </w:num>
  <w:num w:numId="13" w16cid:durableId="64911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175BC6"/>
    <w:rsid w:val="001A6542"/>
    <w:rsid w:val="002074E6"/>
    <w:rsid w:val="002A3E09"/>
    <w:rsid w:val="002A4A49"/>
    <w:rsid w:val="002F331E"/>
    <w:rsid w:val="004657CE"/>
    <w:rsid w:val="004A77DC"/>
    <w:rsid w:val="004D16E7"/>
    <w:rsid w:val="008879DF"/>
    <w:rsid w:val="008A5BA3"/>
    <w:rsid w:val="009E4B82"/>
    <w:rsid w:val="009F66D6"/>
    <w:rsid w:val="00A663EE"/>
    <w:rsid w:val="00AA7124"/>
    <w:rsid w:val="00AF1586"/>
    <w:rsid w:val="00BE0C92"/>
    <w:rsid w:val="00BE2E07"/>
    <w:rsid w:val="00C439C2"/>
    <w:rsid w:val="00D45ACB"/>
    <w:rsid w:val="00D656BE"/>
    <w:rsid w:val="00D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2237</Characters>
  <Application>Microsoft Office Word</Application>
  <DocSecurity>0</DocSecurity>
  <Lines>65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More Steps into Your Day</vt:lpstr>
    </vt:vector>
  </TitlesOfParts>
  <Manager/>
  <Company/>
  <LinksUpToDate>false</LinksUpToDate>
  <CharactersWithSpaces>2554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Decreasing Vacation Costs</dc:title>
  <dc:subject>June 2023 Promotion</dc:subject>
  <dc:creator>Empathia, Inc.</dc:creator>
  <cp:keywords/>
  <dc:description/>
  <cp:lastModifiedBy>Denise Delvis</cp:lastModifiedBy>
  <cp:revision>19</cp:revision>
  <cp:lastPrinted>2022-12-15T21:05:00Z</cp:lastPrinted>
  <dcterms:created xsi:type="dcterms:W3CDTF">2022-09-19T16:59:00Z</dcterms:created>
  <dcterms:modified xsi:type="dcterms:W3CDTF">2023-05-17T21:53:00Z</dcterms:modified>
  <cp:category/>
</cp:coreProperties>
</file>